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63" w:rsidRDefault="00326ECB">
      <w:pPr>
        <w:spacing w:before="74"/>
        <w:ind w:left="590"/>
        <w:rPr>
          <w:b/>
          <w:sz w:val="36"/>
        </w:rPr>
      </w:pPr>
      <w:r>
        <w:rPr>
          <w:b/>
          <w:spacing w:val="-9"/>
          <w:sz w:val="36"/>
          <w:u w:val="single"/>
        </w:rPr>
        <w:t xml:space="preserve">Young </w:t>
      </w:r>
      <w:r>
        <w:rPr>
          <w:b/>
          <w:sz w:val="36"/>
          <w:u w:val="single"/>
        </w:rPr>
        <w:t>Adult ICCC Conference Schedule – Cherry Hill,</w:t>
      </w:r>
      <w:r>
        <w:rPr>
          <w:b/>
          <w:spacing w:val="-56"/>
          <w:sz w:val="36"/>
          <w:u w:val="single"/>
        </w:rPr>
        <w:t xml:space="preserve"> </w:t>
      </w:r>
      <w:r>
        <w:rPr>
          <w:b/>
          <w:sz w:val="36"/>
          <w:u w:val="single"/>
        </w:rPr>
        <w:t>NJ</w:t>
      </w:r>
    </w:p>
    <w:p w:rsidR="00474463" w:rsidRDefault="00326ECB">
      <w:pPr>
        <w:pStyle w:val="Heading1"/>
        <w:spacing w:before="207"/>
      </w:pPr>
      <w:r>
        <w:rPr>
          <w:u w:val="single"/>
        </w:rPr>
        <w:t>Monday, July 17</w:t>
      </w:r>
    </w:p>
    <w:p w:rsidR="00474463" w:rsidRDefault="00326ECB">
      <w:pPr>
        <w:pStyle w:val="BodyText"/>
        <w:spacing w:before="184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3322320</wp:posOffset>
            </wp:positionH>
            <wp:positionV relativeFrom="paragraph">
              <wp:posOffset>280709</wp:posOffset>
            </wp:positionV>
            <wp:extent cx="1524000" cy="853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10:00a – Worship</w:t>
      </w:r>
    </w:p>
    <w:p w:rsidR="00474463" w:rsidRDefault="00326ECB">
      <w:pPr>
        <w:pStyle w:val="BodyText"/>
      </w:pPr>
      <w:r>
        <w:t xml:space="preserve">3:30p-5:30p – </w:t>
      </w:r>
      <w:hyperlink r:id="rId5">
        <w:r>
          <w:rPr>
            <w:color w:val="00007F"/>
            <w:u w:val="single" w:color="00007F"/>
          </w:rPr>
          <w:t>Cathedral Kitchen</w:t>
        </w:r>
      </w:hyperlink>
    </w:p>
    <w:p w:rsidR="00474463" w:rsidRDefault="00326ECB">
      <w:pPr>
        <w:pStyle w:val="BodyText"/>
        <w:ind w:left="1546"/>
      </w:pPr>
      <w:r>
        <w:t>1514 Federal Street</w:t>
      </w:r>
    </w:p>
    <w:p w:rsidR="00474463" w:rsidRDefault="00326ECB">
      <w:pPr>
        <w:pStyle w:val="BodyText"/>
        <w:ind w:left="1546"/>
      </w:pPr>
      <w:r>
        <w:t>Camden, NJ 08105</w:t>
      </w:r>
    </w:p>
    <w:p w:rsidR="00474463" w:rsidRDefault="00326ECB">
      <w:pPr>
        <w:pStyle w:val="BodyText"/>
        <w:spacing w:line="360" w:lineRule="auto"/>
        <w:ind w:right="3666"/>
        <w:rPr>
          <w:i/>
        </w:rPr>
      </w:pPr>
      <w:r>
        <w:t xml:space="preserve">7:00p – Higher Grounds Coffee and Refreshments Hour 8:15p – Movie: </w:t>
      </w:r>
      <w:r>
        <w:rPr>
          <w:i/>
        </w:rPr>
        <w:t>To Save a Life</w:t>
      </w:r>
    </w:p>
    <w:p w:rsidR="00474463" w:rsidRDefault="00474463">
      <w:pPr>
        <w:pStyle w:val="BodyText"/>
        <w:spacing w:before="4"/>
        <w:ind w:left="0"/>
        <w:rPr>
          <w:i/>
          <w:sz w:val="36"/>
        </w:rPr>
      </w:pPr>
    </w:p>
    <w:p w:rsidR="00474463" w:rsidRDefault="00326ECB">
      <w:pPr>
        <w:pStyle w:val="Heading1"/>
      </w:pPr>
      <w:r>
        <w:rPr>
          <w:u w:val="single"/>
        </w:rPr>
        <w:t>Tuesday, July 18</w:t>
      </w:r>
    </w:p>
    <w:p w:rsidR="00474463" w:rsidRDefault="00326ECB">
      <w:pPr>
        <w:pStyle w:val="BodyText"/>
        <w:spacing w:before="184"/>
      </w:pPr>
      <w:r>
        <w:t>10:00a – Bible Study</w:t>
      </w:r>
    </w:p>
    <w:p w:rsidR="00474463" w:rsidRDefault="00326ECB">
      <w:pPr>
        <w:pStyle w:val="BodyText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3460750</wp:posOffset>
            </wp:positionH>
            <wp:positionV relativeFrom="paragraph">
              <wp:posOffset>150534</wp:posOffset>
            </wp:positionV>
            <wp:extent cx="2338069" cy="6311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69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12:30p-4:00p – </w:t>
      </w:r>
      <w:hyperlink r:id="rId7">
        <w:r>
          <w:rPr>
            <w:color w:val="00007F"/>
            <w:u w:val="single" w:color="00007F"/>
          </w:rPr>
          <w:t>Philabundance</w:t>
        </w:r>
      </w:hyperlink>
    </w:p>
    <w:p w:rsidR="00474463" w:rsidRDefault="00326ECB">
      <w:pPr>
        <w:pStyle w:val="BodyText"/>
        <w:spacing w:line="360" w:lineRule="auto"/>
        <w:ind w:left="1606" w:right="5360"/>
      </w:pPr>
      <w:r>
        <w:t>3616 South Galloway Street Philadelphia, PA 19148</w:t>
      </w:r>
    </w:p>
    <w:p w:rsidR="00474463" w:rsidRDefault="00326ECB">
      <w:pPr>
        <w:pStyle w:val="BodyText"/>
        <w:spacing w:before="4" w:line="360" w:lineRule="auto"/>
        <w:ind w:right="7437"/>
      </w:pPr>
      <w:r>
        <w:t>7:00p</w:t>
      </w:r>
      <w:r>
        <w:t xml:space="preserve"> – </w:t>
      </w:r>
      <w:r>
        <w:rPr>
          <w:spacing w:val="-4"/>
        </w:rPr>
        <w:t xml:space="preserve">Worship </w:t>
      </w:r>
      <w:r>
        <w:t>8:15p –</w:t>
      </w:r>
      <w:r>
        <w:rPr>
          <w:spacing w:val="-6"/>
        </w:rPr>
        <w:t xml:space="preserve"> </w:t>
      </w:r>
      <w:r>
        <w:t>Entertainment</w:t>
      </w:r>
    </w:p>
    <w:p w:rsidR="00474463" w:rsidRDefault="00474463">
      <w:pPr>
        <w:pStyle w:val="BodyText"/>
        <w:spacing w:before="3"/>
        <w:ind w:left="0"/>
        <w:rPr>
          <w:sz w:val="36"/>
        </w:rPr>
      </w:pPr>
    </w:p>
    <w:p w:rsidR="00474463" w:rsidRDefault="00326ECB">
      <w:pPr>
        <w:pStyle w:val="Heading1"/>
        <w:spacing w:before="1"/>
      </w:pPr>
      <w:r>
        <w:rPr>
          <w:u w:val="single"/>
        </w:rPr>
        <w:t>Wednesday, July 19</w:t>
      </w:r>
    </w:p>
    <w:p w:rsidR="00474463" w:rsidRDefault="00326ECB">
      <w:pPr>
        <w:pStyle w:val="BodyText"/>
        <w:spacing w:before="185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4100829</wp:posOffset>
            </wp:positionH>
            <wp:positionV relativeFrom="paragraph">
              <wp:posOffset>334684</wp:posOffset>
            </wp:positionV>
            <wp:extent cx="1417320" cy="6731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10:00a – Bible Study</w:t>
      </w:r>
    </w:p>
    <w:p w:rsidR="00474463" w:rsidRDefault="00326ECB">
      <w:pPr>
        <w:pStyle w:val="BodyText"/>
        <w:spacing w:before="138"/>
      </w:pPr>
      <w:r>
        <w:t xml:space="preserve">12:30p-2:30p – </w:t>
      </w:r>
      <w:hyperlink r:id="rId9">
        <w:r>
          <w:rPr>
            <w:color w:val="00007F"/>
            <w:u w:val="single" w:color="00007F"/>
          </w:rPr>
          <w:t>New Visions Homeless Day Shelter</w:t>
        </w:r>
      </w:hyperlink>
    </w:p>
    <w:p w:rsidR="00474463" w:rsidRDefault="00326ECB">
      <w:pPr>
        <w:pStyle w:val="BodyText"/>
        <w:spacing w:before="138" w:line="360" w:lineRule="auto"/>
        <w:ind w:left="1654" w:right="5866"/>
      </w:pPr>
      <w:r>
        <w:t>555B Atlantic Avenue Camden, NJ</w:t>
      </w:r>
    </w:p>
    <w:p w:rsidR="00474463" w:rsidRDefault="00326ECB">
      <w:pPr>
        <w:pStyle w:val="BodyText"/>
        <w:spacing w:before="5" w:line="360" w:lineRule="auto"/>
        <w:ind w:left="1534" w:right="4971" w:hanging="1418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3964940</wp:posOffset>
            </wp:positionH>
            <wp:positionV relativeFrom="paragraph">
              <wp:posOffset>45124</wp:posOffset>
            </wp:positionV>
            <wp:extent cx="1706880" cy="68198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6:00p-7:00p –</w:t>
      </w:r>
      <w:r>
        <w:t xml:space="preserve"> </w:t>
      </w:r>
      <w:hyperlink r:id="rId11">
        <w:r w:rsidRPr="00326ECB">
          <w:rPr>
            <w:color w:val="00007F"/>
            <w:sz w:val="22"/>
            <w:szCs w:val="22"/>
            <w:u w:val="single" w:color="00007F"/>
          </w:rPr>
          <w:t>Sunday Breakfast Resc</w:t>
        </w:r>
        <w:r w:rsidRPr="00326ECB">
          <w:rPr>
            <w:color w:val="00007F"/>
            <w:sz w:val="22"/>
            <w:szCs w:val="22"/>
            <w:u w:val="single" w:color="00007F"/>
          </w:rPr>
          <w:t>ue Mission</w:t>
        </w:r>
      </w:hyperlink>
      <w:r>
        <w:rPr>
          <w:color w:val="00007F"/>
        </w:rPr>
        <w:t xml:space="preserve"> </w:t>
      </w:r>
      <w:r>
        <w:t>302 N. 13th Street</w:t>
      </w:r>
    </w:p>
    <w:p w:rsidR="00474463" w:rsidRDefault="00326ECB">
      <w:pPr>
        <w:pStyle w:val="BodyText"/>
        <w:spacing w:before="5" w:line="360" w:lineRule="auto"/>
        <w:ind w:right="5360" w:firstLine="1418"/>
      </w:pPr>
      <w:r>
        <w:t xml:space="preserve">Philadelphia, PA 19107 </w:t>
      </w:r>
      <w:r>
        <w:t>7:00p – Worship</w:t>
      </w:r>
    </w:p>
    <w:p w:rsidR="00474463" w:rsidRDefault="00474463">
      <w:pPr>
        <w:pStyle w:val="BodyText"/>
        <w:spacing w:before="4"/>
        <w:ind w:left="0"/>
        <w:rPr>
          <w:sz w:val="36"/>
        </w:rPr>
      </w:pPr>
    </w:p>
    <w:p w:rsidR="00474463" w:rsidRDefault="00326ECB">
      <w:pPr>
        <w:pStyle w:val="Heading1"/>
      </w:pPr>
      <w:r>
        <w:rPr>
          <w:u w:val="single"/>
        </w:rPr>
        <w:t>Thursday, July 20</w:t>
      </w:r>
    </w:p>
    <w:p w:rsidR="00474463" w:rsidRDefault="00326ECB">
      <w:pPr>
        <w:pStyle w:val="BodyText"/>
        <w:spacing w:before="184"/>
      </w:pPr>
      <w:r>
        <w:t>11:00a – Worship</w:t>
      </w:r>
      <w:bookmarkStart w:id="0" w:name="_GoBack"/>
      <w:bookmarkEnd w:id="0"/>
    </w:p>
    <w:p w:rsidR="00474463" w:rsidRDefault="00326ECB">
      <w:pPr>
        <w:pStyle w:val="BodyText"/>
        <w:spacing w:before="138" w:line="360" w:lineRule="auto"/>
        <w:ind w:right="5891"/>
      </w:pPr>
      <w:r>
        <w:t>1:00p – Philadelphia Sightseeing 6:30p – Annual Conference Banquet</w:t>
      </w:r>
    </w:p>
    <w:sectPr w:rsidR="00474463">
      <w:type w:val="continuous"/>
      <w:pgSz w:w="12240" w:h="15840"/>
      <w:pgMar w:top="1060" w:right="1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4463"/>
    <w:rsid w:val="00326ECB"/>
    <w:rsid w:val="00474463"/>
    <w:rsid w:val="00C2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6EB56-C367-4E0E-BA1D-31F42BBA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6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hilabundanc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undaybreakfast.org/" TargetMode="External"/><Relationship Id="rId5" Type="http://schemas.openxmlformats.org/officeDocument/2006/relationships/hyperlink" Target="http://www.cathedralkitchen.org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lsmnj.org/how-we-help/community-outreach-services/new-visions-homeless-day-shel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Council of Community Churches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DeAnn Anzaldi</cp:lastModifiedBy>
  <cp:revision>3</cp:revision>
  <cp:lastPrinted>2017-05-17T20:53:00Z</cp:lastPrinted>
  <dcterms:created xsi:type="dcterms:W3CDTF">2017-05-17T20:49:00Z</dcterms:created>
  <dcterms:modified xsi:type="dcterms:W3CDTF">2017-05-17T20:53:00Z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2017-05-17T00:00:00Z</vt:filetime>
  </property>
</Properties>
</file>